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689" w:rsidRPr="008C6689" w:rsidRDefault="008C6689" w:rsidP="00125DD7">
      <w:pPr>
        <w:spacing w:after="0" w:line="276" w:lineRule="auto"/>
        <w:ind w:right="-284" w:firstLine="708"/>
        <w:jc w:val="both"/>
        <w:rPr>
          <w:rStyle w:val="13"/>
          <w:rFonts w:eastAsiaTheme="majorEastAsia"/>
          <w:sz w:val="26"/>
          <w:szCs w:val="26"/>
        </w:rPr>
      </w:pPr>
    </w:p>
    <w:p w:rsidR="009839DF" w:rsidRPr="008C6689" w:rsidRDefault="008C6689" w:rsidP="009839DF">
      <w:pPr>
        <w:spacing w:after="3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689">
        <w:rPr>
          <w:rFonts w:ascii="Times New Roman" w:hAnsi="Times New Roman" w:cs="Times New Roman"/>
          <w:b/>
          <w:sz w:val="28"/>
          <w:szCs w:val="28"/>
        </w:rPr>
        <w:t>Подольская городская прокуратура разъясняет некоторые вопросы противодействия коррупции в Российской Федерации</w:t>
      </w:r>
    </w:p>
    <w:p w:rsidR="008C6689" w:rsidRPr="008C6689" w:rsidRDefault="008C6689" w:rsidP="009839DF">
      <w:pPr>
        <w:spacing w:after="0" w:line="276" w:lineRule="auto"/>
        <w:ind w:left="20" w:right="20" w:firstLine="547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8C6689">
        <w:rPr>
          <w:rFonts w:ascii="Times New Roman" w:hAnsi="Times New Roman" w:cs="Times New Roman"/>
          <w:sz w:val="26"/>
          <w:szCs w:val="26"/>
        </w:rPr>
        <w:t xml:space="preserve">Министерством труда и социальной защиты Российской Федерации в целях формирования единообразной практики применения статьи 12 Федерального закона от 25.12.2008 № 273-ФЗ «О противодействии коррупции» подготовлены Методические рекомендации по вопросам соблюдения ограничений, налагаемых на гражданина, замещавшего должность государственной или муниципальной службы, при заключении им трудового или гражданско-правового договора </w:t>
      </w:r>
      <w:r w:rsidR="00B56528">
        <w:rPr>
          <w:rFonts w:ascii="Times New Roman" w:hAnsi="Times New Roman" w:cs="Times New Roman"/>
          <w:sz w:val="26"/>
          <w:szCs w:val="26"/>
        </w:rPr>
        <w:t>с</w:t>
      </w:r>
      <w:r w:rsidRPr="008C6689">
        <w:rPr>
          <w:rFonts w:ascii="Times New Roman" w:hAnsi="Times New Roman" w:cs="Times New Roman"/>
          <w:sz w:val="26"/>
          <w:szCs w:val="26"/>
        </w:rPr>
        <w:t xml:space="preserve"> организацией (Письмо Министерства труда и социальной защиты Российской Федерации от 11.05.2017 № 18-4/10/П-2943).</w:t>
      </w:r>
    </w:p>
    <w:p w:rsidR="008C6689" w:rsidRPr="008C6689" w:rsidRDefault="008C6689" w:rsidP="009839DF">
      <w:pPr>
        <w:spacing w:after="0" w:line="276" w:lineRule="auto"/>
        <w:ind w:left="20" w:right="20" w:firstLine="547"/>
        <w:jc w:val="both"/>
        <w:rPr>
          <w:rFonts w:ascii="Times New Roman" w:hAnsi="Times New Roman" w:cs="Times New Roman"/>
          <w:sz w:val="26"/>
          <w:szCs w:val="26"/>
        </w:rPr>
      </w:pPr>
      <w:r w:rsidRPr="008C6689">
        <w:rPr>
          <w:rFonts w:ascii="Times New Roman" w:hAnsi="Times New Roman" w:cs="Times New Roman"/>
          <w:sz w:val="26"/>
          <w:szCs w:val="26"/>
        </w:rPr>
        <w:t>Методические рекомендации ориентированы на граждан - бывших государственных (муниципальных) служащих, бывших представителей нанимателя (работодателя) - руководителей государственных органов и органов местного самоуправления, а также на новых работодателей, с которыми гражданин планирует заключить или заключил трудовой или гражданско-правовой договор.</w:t>
      </w:r>
    </w:p>
    <w:p w:rsidR="008C6689" w:rsidRPr="008C6689" w:rsidRDefault="008C6689" w:rsidP="009839DF">
      <w:pPr>
        <w:tabs>
          <w:tab w:val="right" w:pos="6424"/>
        </w:tabs>
        <w:spacing w:after="0" w:line="276" w:lineRule="auto"/>
        <w:ind w:left="20" w:right="20" w:firstLine="547"/>
        <w:jc w:val="both"/>
        <w:rPr>
          <w:rFonts w:ascii="Times New Roman" w:hAnsi="Times New Roman" w:cs="Times New Roman"/>
          <w:sz w:val="26"/>
          <w:szCs w:val="26"/>
        </w:rPr>
      </w:pPr>
      <w:r w:rsidRPr="008C6689">
        <w:rPr>
          <w:rFonts w:ascii="Times New Roman" w:hAnsi="Times New Roman" w:cs="Times New Roman"/>
          <w:sz w:val="26"/>
          <w:szCs w:val="26"/>
        </w:rPr>
        <w:t>Методическими рекомендациями определены условия, влекущие необходимость получения гражданином - бывшим государственным (муниципальным) служащим согласия комиссии по соблюдению требований к служебному поведению государственных (муниципальных) служащих и урегулированию конфликта интересов, среди которых:</w:t>
      </w:r>
      <w:r w:rsidRPr="008C6689">
        <w:rPr>
          <w:rFonts w:ascii="Times New Roman" w:hAnsi="Times New Roman" w:cs="Times New Roman"/>
          <w:sz w:val="26"/>
          <w:szCs w:val="26"/>
        </w:rPr>
        <w:tab/>
        <w:t>нахождение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C6689">
        <w:rPr>
          <w:rFonts w:ascii="Times New Roman" w:hAnsi="Times New Roman" w:cs="Times New Roman"/>
          <w:sz w:val="26"/>
          <w:szCs w:val="26"/>
        </w:rPr>
        <w:t xml:space="preserve">должности, которую замещал гражданин, в перечне, установленном нормативными правовыми актами Российской Федерации; в должностные (служебные) обязанности гражданина - бывшего государственного (муниципального) служащего входили отдельные функции государственного, муниципального </w:t>
      </w:r>
      <w:r w:rsidRPr="009839DF">
        <w:rPr>
          <w:rStyle w:val="85pt0pt"/>
          <w:rFonts w:eastAsiaTheme="minorHAnsi"/>
          <w:b w:val="0"/>
          <w:sz w:val="26"/>
          <w:szCs w:val="26"/>
        </w:rPr>
        <w:t xml:space="preserve">(административного) </w:t>
      </w:r>
      <w:r w:rsidRPr="008C6689">
        <w:rPr>
          <w:rFonts w:ascii="Times New Roman" w:hAnsi="Times New Roman" w:cs="Times New Roman"/>
          <w:sz w:val="26"/>
          <w:szCs w:val="26"/>
        </w:rPr>
        <w:t>управления организацией, в которую он трудоустраивается; прошло менее двух лет со дня увольнения гражданина с государственной (муниципальной) службы; заключение трудового договора вне зависимости от размера заработной платы либо заключение гражданско-правового договора (гражданско- правовых договоров), стоимость выполнения работ (оказания услуг) по которому (которым) составляет более ста тысяч рублей в течение месяца.</w:t>
      </w:r>
    </w:p>
    <w:p w:rsidR="008C6689" w:rsidRPr="008C6689" w:rsidRDefault="008C6689" w:rsidP="009839DF">
      <w:pPr>
        <w:spacing w:after="0" w:line="276" w:lineRule="auto"/>
        <w:ind w:left="20" w:right="20" w:firstLine="547"/>
        <w:jc w:val="both"/>
        <w:rPr>
          <w:rFonts w:ascii="Times New Roman" w:hAnsi="Times New Roman" w:cs="Times New Roman"/>
          <w:sz w:val="26"/>
          <w:szCs w:val="26"/>
        </w:rPr>
      </w:pPr>
      <w:r w:rsidRPr="008C6689">
        <w:rPr>
          <w:rFonts w:ascii="Times New Roman" w:hAnsi="Times New Roman" w:cs="Times New Roman"/>
          <w:sz w:val="26"/>
          <w:szCs w:val="26"/>
        </w:rPr>
        <w:t>Рекомендациями установлены порядок направления и рассмотрения обращения гражданина - бывшего государственного (муниципального) служащего о даче согласия на трудоустройство. Также регламентированы вопросы направления обращения гражданина в случае упразднения государственного (муниципального) органа, в котором гражданин замещал должность.</w:t>
      </w:r>
    </w:p>
    <w:p w:rsidR="008C6689" w:rsidRPr="008C6689" w:rsidRDefault="008C6689" w:rsidP="009839DF">
      <w:pPr>
        <w:spacing w:after="0" w:line="276" w:lineRule="auto"/>
        <w:ind w:left="20" w:right="20" w:firstLine="547"/>
        <w:jc w:val="both"/>
        <w:rPr>
          <w:rFonts w:ascii="Times New Roman" w:hAnsi="Times New Roman" w:cs="Times New Roman"/>
          <w:sz w:val="26"/>
          <w:szCs w:val="26"/>
        </w:rPr>
      </w:pPr>
      <w:r w:rsidRPr="008C6689">
        <w:rPr>
          <w:rFonts w:ascii="Times New Roman" w:hAnsi="Times New Roman" w:cs="Times New Roman"/>
          <w:sz w:val="26"/>
          <w:szCs w:val="26"/>
        </w:rPr>
        <w:t xml:space="preserve">По итогам рассмотрения обращения гражданина принимается одно из следующих решений: а) дать гражданину согласие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</w:t>
      </w:r>
      <w:r w:rsidRPr="008C6689">
        <w:rPr>
          <w:rFonts w:ascii="Times New Roman" w:hAnsi="Times New Roman" w:cs="Times New Roman"/>
          <w:sz w:val="26"/>
          <w:szCs w:val="26"/>
        </w:rPr>
        <w:lastRenderedPageBreak/>
        <w:t>(служебные) обязанности; б) отказать гражданину в замещении должности в коммерческой (некоммерческой) организации либо в выполнении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обязанности, и мотивировать свой отказ.</w:t>
      </w:r>
    </w:p>
    <w:p w:rsidR="008C6689" w:rsidRPr="008C6689" w:rsidRDefault="008C6689" w:rsidP="009839DF">
      <w:pPr>
        <w:spacing w:after="0" w:line="276" w:lineRule="auto"/>
        <w:ind w:left="20" w:right="20" w:firstLine="500"/>
        <w:jc w:val="both"/>
        <w:rPr>
          <w:rFonts w:ascii="Times New Roman" w:hAnsi="Times New Roman" w:cs="Times New Roman"/>
          <w:sz w:val="26"/>
          <w:szCs w:val="26"/>
        </w:rPr>
      </w:pPr>
      <w:r w:rsidRPr="008C6689">
        <w:rPr>
          <w:rFonts w:ascii="Times New Roman" w:hAnsi="Times New Roman" w:cs="Times New Roman"/>
          <w:sz w:val="26"/>
          <w:szCs w:val="26"/>
        </w:rPr>
        <w:t>Методическими рекомендациями акцентировано, что сообщение работодателю о замещении гражданином должности в государственном (муниципальном) органе, является обязанностью гражданина - бывшего государственного (муниципального) служащего.</w:t>
      </w:r>
    </w:p>
    <w:p w:rsidR="008C6689" w:rsidRPr="008C6689" w:rsidRDefault="008C6689" w:rsidP="009839DF">
      <w:pPr>
        <w:spacing w:after="0" w:line="276" w:lineRule="auto"/>
        <w:ind w:left="20" w:right="20" w:firstLine="500"/>
        <w:jc w:val="both"/>
        <w:rPr>
          <w:rFonts w:ascii="Times New Roman" w:hAnsi="Times New Roman" w:cs="Times New Roman"/>
          <w:sz w:val="26"/>
          <w:szCs w:val="26"/>
        </w:rPr>
      </w:pPr>
      <w:r w:rsidRPr="008C6689">
        <w:rPr>
          <w:rFonts w:ascii="Times New Roman" w:hAnsi="Times New Roman" w:cs="Times New Roman"/>
          <w:sz w:val="26"/>
          <w:szCs w:val="26"/>
        </w:rPr>
        <w:t>Рекомендуется оформлять сообщение о последнем месте службы в письменном виде и приобщать данное сообщение к личному делу бывшего государственного (муниципального) служащего. Копию представленного сообщения о последнем месте службы рекомендуется возвращать бывшему государственному (муниципальному) служащему.</w:t>
      </w:r>
    </w:p>
    <w:p w:rsidR="008C6689" w:rsidRPr="008C6689" w:rsidRDefault="008C6689" w:rsidP="009839DF">
      <w:pPr>
        <w:spacing w:after="0" w:line="276" w:lineRule="auto"/>
        <w:ind w:left="20" w:right="20" w:firstLine="547"/>
        <w:jc w:val="both"/>
        <w:rPr>
          <w:rFonts w:ascii="Times New Roman" w:hAnsi="Times New Roman" w:cs="Times New Roman"/>
          <w:sz w:val="26"/>
          <w:szCs w:val="26"/>
        </w:rPr>
      </w:pPr>
      <w:r w:rsidRPr="008C6689">
        <w:rPr>
          <w:rFonts w:ascii="Times New Roman" w:hAnsi="Times New Roman" w:cs="Times New Roman"/>
          <w:sz w:val="26"/>
          <w:szCs w:val="26"/>
        </w:rPr>
        <w:t>В случае, если отдельные функции государственного, муниципального (административного) управления организацией, в которую трудоустраивается гражданин, входили в его должностные (служебные) обязанности, ему рекомендуется представить в организацию согласие комиссии, поскольку трудовой (гражданско-правовой) договор может быть заключен с таким гражданином только при наличии такого согласия. В условиях его отсутствия договор будет считаться заключенным с нарушением установленных правил заключения и подлежит прекращению по пункту 11 части первой статьи 77 Трудового кодекса Российской Федерации (далее - ТК РФ), как заключенный в нарушение установленных ТК РФ, иным федеральным законом ограничений на занятие определенными видами трудовой деятельности; в других случаях, предусмотренных федеральными законами (абзац пятый части первой статьи 84 ТК РФ).</w:t>
      </w:r>
    </w:p>
    <w:p w:rsidR="008C6689" w:rsidRPr="008C6689" w:rsidRDefault="008C6689" w:rsidP="009839DF">
      <w:pPr>
        <w:spacing w:after="0" w:line="276" w:lineRule="auto"/>
        <w:ind w:left="20" w:right="20" w:firstLine="547"/>
        <w:jc w:val="both"/>
        <w:rPr>
          <w:rFonts w:ascii="Times New Roman" w:hAnsi="Times New Roman" w:cs="Times New Roman"/>
          <w:sz w:val="26"/>
          <w:szCs w:val="26"/>
        </w:rPr>
      </w:pPr>
      <w:r w:rsidRPr="008C6689">
        <w:rPr>
          <w:rFonts w:ascii="Times New Roman" w:hAnsi="Times New Roman" w:cs="Times New Roman"/>
          <w:sz w:val="26"/>
          <w:szCs w:val="26"/>
        </w:rPr>
        <w:t>В соответствии с частью 3 статьи 12 Федерального закона № 273-ФЗ несоблюдение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после увольнения с государственной (муниципальной) службы требования о сообщении работодателю сведений о последнем месте своей службы, влечет прекращение трудового или гражданско-правового договора на выполнение работ (оказание услуг) с коммерческой (некоммерческой) организацией.</w:t>
      </w:r>
    </w:p>
    <w:p w:rsidR="008C6689" w:rsidRPr="008C6689" w:rsidRDefault="008C6689" w:rsidP="009839DF">
      <w:pPr>
        <w:spacing w:after="0" w:line="276" w:lineRule="auto"/>
        <w:ind w:left="20" w:right="20" w:firstLine="547"/>
        <w:jc w:val="both"/>
        <w:rPr>
          <w:rFonts w:ascii="Times New Roman" w:hAnsi="Times New Roman" w:cs="Times New Roman"/>
          <w:sz w:val="26"/>
          <w:szCs w:val="26"/>
        </w:rPr>
      </w:pPr>
      <w:r w:rsidRPr="008C6689">
        <w:rPr>
          <w:rFonts w:ascii="Times New Roman" w:hAnsi="Times New Roman" w:cs="Times New Roman"/>
          <w:sz w:val="26"/>
          <w:szCs w:val="26"/>
        </w:rPr>
        <w:t>Неисполнение новым работодателем обязанности сообщать о заключении с гражданином - бывшим государственным (муниципальным) служащим трудового (гражданско-правового) договора влечет для такого юридического и должностного лица ответственность, предусмотренную ст. 19.29 КоАП РФ.</w:t>
      </w:r>
    </w:p>
    <w:p w:rsidR="00125DD7" w:rsidRPr="00125DD7" w:rsidRDefault="00125DD7" w:rsidP="009839DF">
      <w:pPr>
        <w:spacing w:after="0" w:line="276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25DD7">
        <w:rPr>
          <w:rStyle w:val="13"/>
          <w:rFonts w:eastAsiaTheme="majorEastAsia"/>
          <w:sz w:val="26"/>
          <w:szCs w:val="26"/>
        </w:rPr>
        <w:t xml:space="preserve">Вместе </w:t>
      </w:r>
      <w:r>
        <w:rPr>
          <w:rStyle w:val="13"/>
          <w:rFonts w:eastAsiaTheme="majorEastAsia"/>
          <w:sz w:val="26"/>
          <w:szCs w:val="26"/>
          <w:lang w:bidi="en-US"/>
        </w:rPr>
        <w:t>с</w:t>
      </w:r>
      <w:r w:rsidRPr="00125DD7">
        <w:rPr>
          <w:rStyle w:val="13"/>
          <w:rFonts w:eastAsiaTheme="majorEastAsia"/>
          <w:sz w:val="26"/>
          <w:szCs w:val="26"/>
          <w:lang w:bidi="en-US"/>
        </w:rPr>
        <w:t xml:space="preserve"> </w:t>
      </w:r>
      <w:r w:rsidRPr="00125DD7">
        <w:rPr>
          <w:rStyle w:val="13"/>
          <w:rFonts w:eastAsiaTheme="majorEastAsia"/>
          <w:sz w:val="26"/>
          <w:szCs w:val="26"/>
        </w:rPr>
        <w:t>тем не является нарушением требований ч</w:t>
      </w:r>
      <w:r>
        <w:rPr>
          <w:rStyle w:val="13"/>
          <w:rFonts w:eastAsiaTheme="majorEastAsia"/>
          <w:sz w:val="26"/>
          <w:szCs w:val="26"/>
        </w:rPr>
        <w:t>.</w:t>
      </w:r>
      <w:r w:rsidRPr="00125DD7">
        <w:rPr>
          <w:rStyle w:val="13"/>
          <w:rFonts w:eastAsiaTheme="majorEastAsia"/>
          <w:sz w:val="26"/>
          <w:szCs w:val="26"/>
        </w:rPr>
        <w:t xml:space="preserve"> 4 </w:t>
      </w:r>
      <w:r>
        <w:rPr>
          <w:rStyle w:val="13"/>
          <w:rFonts w:eastAsiaTheme="majorEastAsia"/>
          <w:sz w:val="26"/>
          <w:szCs w:val="26"/>
        </w:rPr>
        <w:t>ст. 12</w:t>
      </w:r>
      <w:r w:rsidRPr="00125DD7">
        <w:rPr>
          <w:rStyle w:val="13"/>
          <w:rFonts w:eastAsiaTheme="majorEastAsia"/>
          <w:sz w:val="26"/>
          <w:szCs w:val="26"/>
        </w:rPr>
        <w:t xml:space="preserve"> Федерального закона </w:t>
      </w:r>
      <w:r>
        <w:rPr>
          <w:rStyle w:val="13"/>
          <w:rFonts w:eastAsiaTheme="majorEastAsia"/>
          <w:sz w:val="26"/>
          <w:szCs w:val="26"/>
        </w:rPr>
        <w:t>№</w:t>
      </w:r>
      <w:r w:rsidRPr="00125DD7">
        <w:rPr>
          <w:rStyle w:val="13"/>
          <w:rFonts w:eastAsiaTheme="majorEastAsia"/>
          <w:sz w:val="26"/>
          <w:szCs w:val="26"/>
        </w:rPr>
        <w:t xml:space="preserve"> 27</w:t>
      </w:r>
      <w:r>
        <w:rPr>
          <w:rStyle w:val="13"/>
          <w:rFonts w:eastAsiaTheme="majorEastAsia"/>
          <w:sz w:val="26"/>
          <w:szCs w:val="26"/>
        </w:rPr>
        <w:t>3</w:t>
      </w:r>
      <w:r w:rsidRPr="00125DD7">
        <w:rPr>
          <w:rStyle w:val="13"/>
          <w:rFonts w:eastAsiaTheme="majorEastAsia"/>
          <w:sz w:val="26"/>
          <w:szCs w:val="26"/>
        </w:rPr>
        <w:t xml:space="preserve">-ФЗ несообщение работодателем </w:t>
      </w:r>
      <w:r w:rsidRPr="00125DD7">
        <w:rPr>
          <w:rStyle w:val="75pt0pt"/>
          <w:rFonts w:eastAsiaTheme="majorEastAsia"/>
          <w:b w:val="0"/>
          <w:sz w:val="26"/>
          <w:szCs w:val="26"/>
        </w:rPr>
        <w:t xml:space="preserve">представителю </w:t>
      </w:r>
      <w:r w:rsidRPr="00125DD7">
        <w:rPr>
          <w:rStyle w:val="13"/>
          <w:rFonts w:eastAsiaTheme="majorEastAsia"/>
          <w:sz w:val="26"/>
          <w:szCs w:val="26"/>
        </w:rPr>
        <w:t xml:space="preserve">нанимателя (работодателя) бывшего государственного </w:t>
      </w:r>
      <w:r w:rsidRPr="00125DD7">
        <w:rPr>
          <w:rStyle w:val="75pt0pt"/>
          <w:rFonts w:eastAsiaTheme="majorEastAsia"/>
          <w:b w:val="0"/>
          <w:sz w:val="26"/>
          <w:szCs w:val="26"/>
        </w:rPr>
        <w:t>(муниципального)</w:t>
      </w:r>
      <w:r w:rsidRPr="00125DD7">
        <w:rPr>
          <w:rStyle w:val="75pt0pt"/>
          <w:rFonts w:eastAsiaTheme="majorEastAsia"/>
          <w:sz w:val="26"/>
          <w:szCs w:val="26"/>
        </w:rPr>
        <w:t xml:space="preserve"> </w:t>
      </w:r>
      <w:r w:rsidRPr="00125DD7">
        <w:rPr>
          <w:rStyle w:val="13"/>
          <w:rFonts w:eastAsiaTheme="majorEastAsia"/>
          <w:sz w:val="26"/>
          <w:szCs w:val="26"/>
        </w:rPr>
        <w:t xml:space="preserve">служащего в случае перевода последнего на другую </w:t>
      </w:r>
      <w:r w:rsidRPr="00125DD7">
        <w:rPr>
          <w:rStyle w:val="75pt0pt"/>
          <w:rFonts w:eastAsiaTheme="majorEastAsia"/>
          <w:b w:val="0"/>
          <w:sz w:val="26"/>
          <w:szCs w:val="26"/>
        </w:rPr>
        <w:t xml:space="preserve">должность или </w:t>
      </w:r>
      <w:r w:rsidRPr="00125DD7">
        <w:rPr>
          <w:rStyle w:val="75pt0pt"/>
          <w:rFonts w:eastAsiaTheme="minorHAnsi"/>
          <w:b w:val="0"/>
          <w:sz w:val="26"/>
          <w:szCs w:val="26"/>
        </w:rPr>
        <w:t>на</w:t>
      </w:r>
      <w:r w:rsidRPr="00125DD7">
        <w:rPr>
          <w:rStyle w:val="75pt0pt"/>
          <w:rFonts w:eastAsiaTheme="minorHAnsi"/>
          <w:sz w:val="26"/>
          <w:szCs w:val="26"/>
        </w:rPr>
        <w:t xml:space="preserve"> </w:t>
      </w:r>
      <w:r w:rsidRPr="00125DD7">
        <w:rPr>
          <w:rStyle w:val="13"/>
          <w:rFonts w:eastAsiaTheme="majorEastAsia"/>
          <w:sz w:val="26"/>
          <w:szCs w:val="26"/>
        </w:rPr>
        <w:t xml:space="preserve">другую работу в </w:t>
      </w:r>
      <w:r w:rsidRPr="00125DD7">
        <w:rPr>
          <w:rStyle w:val="13"/>
          <w:rFonts w:eastAsiaTheme="majorEastAsia"/>
          <w:sz w:val="26"/>
          <w:szCs w:val="26"/>
        </w:rPr>
        <w:lastRenderedPageBreak/>
        <w:t xml:space="preserve">пределах одной организации, а также при </w:t>
      </w:r>
      <w:r w:rsidRPr="00125DD7">
        <w:rPr>
          <w:rStyle w:val="75pt0pt"/>
          <w:rFonts w:eastAsiaTheme="majorEastAsia"/>
          <w:b w:val="0"/>
          <w:sz w:val="26"/>
          <w:szCs w:val="26"/>
        </w:rPr>
        <w:t>заключении с ним</w:t>
      </w:r>
      <w:r w:rsidRPr="00125DD7">
        <w:rPr>
          <w:rStyle w:val="75pt0pt"/>
          <w:rFonts w:eastAsiaTheme="majorEastAsia"/>
          <w:sz w:val="26"/>
          <w:szCs w:val="26"/>
        </w:rPr>
        <w:t xml:space="preserve"> </w:t>
      </w:r>
      <w:r w:rsidRPr="00125DD7">
        <w:rPr>
          <w:rStyle w:val="13"/>
          <w:rFonts w:eastAsiaTheme="majorEastAsia"/>
          <w:sz w:val="26"/>
          <w:szCs w:val="26"/>
        </w:rPr>
        <w:t xml:space="preserve">Трудового договора о выполнении в свободное от основной </w:t>
      </w:r>
      <w:r w:rsidRPr="00125DD7">
        <w:rPr>
          <w:rStyle w:val="75pt0pt"/>
          <w:rFonts w:eastAsiaTheme="majorEastAsia"/>
          <w:b w:val="0"/>
          <w:sz w:val="26"/>
          <w:szCs w:val="26"/>
        </w:rPr>
        <w:t>работы время</w:t>
      </w:r>
      <w:r w:rsidRPr="00125DD7">
        <w:rPr>
          <w:rStyle w:val="75pt0pt"/>
          <w:rFonts w:eastAsiaTheme="majorEastAsia"/>
          <w:sz w:val="26"/>
          <w:szCs w:val="26"/>
        </w:rPr>
        <w:t xml:space="preserve"> </w:t>
      </w:r>
      <w:r w:rsidRPr="00125DD7">
        <w:rPr>
          <w:rStyle w:val="13"/>
          <w:rFonts w:eastAsiaTheme="majorEastAsia"/>
          <w:sz w:val="26"/>
          <w:szCs w:val="26"/>
        </w:rPr>
        <w:t>другой регулярной оплачиваемой работы у того же работодателя (внутреннее совместительство).</w:t>
      </w:r>
    </w:p>
    <w:p w:rsidR="00125DD7" w:rsidRPr="00125DD7" w:rsidRDefault="00125DD7" w:rsidP="009839DF">
      <w:pPr>
        <w:spacing w:after="0" w:line="276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25DD7">
        <w:rPr>
          <w:rStyle w:val="13"/>
          <w:rFonts w:eastAsiaTheme="majorEastAsia"/>
          <w:sz w:val="26"/>
          <w:szCs w:val="26"/>
        </w:rPr>
        <w:t xml:space="preserve">Учитывая • необходимость мотивировать </w:t>
      </w:r>
      <w:r w:rsidRPr="00125DD7">
        <w:rPr>
          <w:rStyle w:val="0pt"/>
          <w:rFonts w:eastAsiaTheme="minorHAnsi"/>
          <w:b w:val="0"/>
          <w:sz w:val="26"/>
          <w:szCs w:val="26"/>
        </w:rPr>
        <w:t>коммерческие</w:t>
      </w:r>
      <w:r w:rsidRPr="00125DD7">
        <w:rPr>
          <w:rStyle w:val="0pt"/>
          <w:rFonts w:eastAsiaTheme="minorHAnsi"/>
          <w:sz w:val="26"/>
          <w:szCs w:val="26"/>
        </w:rPr>
        <w:t xml:space="preserve"> </w:t>
      </w:r>
      <w:r w:rsidRPr="00125DD7">
        <w:rPr>
          <w:rStyle w:val="13"/>
          <w:rFonts w:eastAsiaTheme="majorEastAsia"/>
          <w:sz w:val="26"/>
          <w:szCs w:val="26"/>
        </w:rPr>
        <w:t xml:space="preserve">(некоммерческие), организации </w:t>
      </w:r>
      <w:r w:rsidRPr="00125DD7">
        <w:rPr>
          <w:rStyle w:val="afd"/>
          <w:rFonts w:eastAsiaTheme="minorHAnsi"/>
          <w:i w:val="0"/>
          <w:sz w:val="26"/>
          <w:szCs w:val="26"/>
          <w:lang w:val="ru-RU"/>
        </w:rPr>
        <w:t xml:space="preserve">к </w:t>
      </w:r>
      <w:r w:rsidRPr="00125DD7">
        <w:rPr>
          <w:rStyle w:val="13"/>
          <w:rFonts w:eastAsiaTheme="majorEastAsia"/>
          <w:sz w:val="26"/>
          <w:szCs w:val="26"/>
        </w:rPr>
        <w:t xml:space="preserve">соблюдению </w:t>
      </w:r>
      <w:r w:rsidRPr="00125DD7">
        <w:rPr>
          <w:rStyle w:val="0pt"/>
          <w:rFonts w:eastAsiaTheme="minorHAnsi"/>
          <w:b w:val="0"/>
          <w:sz w:val="26"/>
          <w:szCs w:val="26"/>
        </w:rPr>
        <w:t>антикоррупционных</w:t>
      </w:r>
      <w:r w:rsidRPr="00125DD7">
        <w:rPr>
          <w:rStyle w:val="0pt"/>
          <w:rFonts w:eastAsiaTheme="minorHAnsi"/>
          <w:sz w:val="26"/>
          <w:szCs w:val="26"/>
        </w:rPr>
        <w:t xml:space="preserve"> </w:t>
      </w:r>
      <w:r w:rsidRPr="00125DD7">
        <w:rPr>
          <w:rStyle w:val="13"/>
          <w:rFonts w:eastAsiaTheme="majorEastAsia"/>
          <w:sz w:val="26"/>
          <w:szCs w:val="26"/>
        </w:rPr>
        <w:t xml:space="preserve">требований, государственным (муниципальным) органам </w:t>
      </w:r>
      <w:r w:rsidRPr="00125DD7">
        <w:rPr>
          <w:rStyle w:val="0pt"/>
          <w:rFonts w:eastAsiaTheme="minorHAnsi"/>
          <w:b w:val="0"/>
          <w:sz w:val="26"/>
          <w:szCs w:val="26"/>
        </w:rPr>
        <w:t>необходимо по</w:t>
      </w:r>
      <w:r w:rsidRPr="00125DD7">
        <w:rPr>
          <w:rStyle w:val="0pt"/>
          <w:rFonts w:eastAsiaTheme="minorHAnsi"/>
          <w:sz w:val="26"/>
          <w:szCs w:val="26"/>
        </w:rPr>
        <w:t xml:space="preserve"> </w:t>
      </w:r>
      <w:r w:rsidRPr="00125DD7">
        <w:rPr>
          <w:rStyle w:val="13"/>
          <w:rFonts w:eastAsiaTheme="majorEastAsia"/>
          <w:sz w:val="26"/>
          <w:szCs w:val="26"/>
        </w:rPr>
        <w:t xml:space="preserve">результатам рассмотрения уведомления работодателя о заключении с гражданином трудового </w:t>
      </w:r>
      <w:r w:rsidRPr="00125DD7">
        <w:rPr>
          <w:rStyle w:val="0pt"/>
          <w:rFonts w:eastAsiaTheme="minorHAnsi"/>
          <w:b w:val="0"/>
          <w:sz w:val="26"/>
          <w:szCs w:val="26"/>
        </w:rPr>
        <w:t xml:space="preserve">(гражданско-правового) договора во </w:t>
      </w:r>
      <w:r w:rsidRPr="00125DD7">
        <w:rPr>
          <w:rStyle w:val="13"/>
          <w:rFonts w:eastAsiaTheme="majorEastAsia"/>
          <w:sz w:val="26"/>
          <w:szCs w:val="26"/>
        </w:rPr>
        <w:t xml:space="preserve">всех случаях (в том числе, </w:t>
      </w:r>
      <w:r w:rsidRPr="00125DD7">
        <w:rPr>
          <w:rStyle w:val="0pt"/>
          <w:rFonts w:eastAsiaTheme="minorHAnsi"/>
          <w:b w:val="0"/>
          <w:sz w:val="26"/>
          <w:szCs w:val="26"/>
        </w:rPr>
        <w:t>когда дача согласия</w:t>
      </w:r>
      <w:r w:rsidRPr="00125DD7">
        <w:rPr>
          <w:rStyle w:val="0pt"/>
          <w:rFonts w:eastAsiaTheme="minorHAnsi"/>
          <w:sz w:val="26"/>
          <w:szCs w:val="26"/>
        </w:rPr>
        <w:t xml:space="preserve"> </w:t>
      </w:r>
      <w:r w:rsidRPr="00125DD7">
        <w:rPr>
          <w:rStyle w:val="13"/>
          <w:rFonts w:eastAsiaTheme="majorEastAsia"/>
          <w:sz w:val="26"/>
          <w:szCs w:val="26"/>
        </w:rPr>
        <w:t xml:space="preserve">комиссии </w:t>
      </w:r>
      <w:r w:rsidRPr="00125DD7">
        <w:rPr>
          <w:rStyle w:val="0pt"/>
          <w:rFonts w:eastAsiaTheme="minorHAnsi"/>
          <w:b w:val="0"/>
          <w:sz w:val="26"/>
          <w:szCs w:val="26"/>
        </w:rPr>
        <w:t>не требуется</w:t>
      </w:r>
      <w:r w:rsidRPr="00125DD7">
        <w:rPr>
          <w:rStyle w:val="0pt"/>
          <w:rFonts w:eastAsiaTheme="minorHAnsi"/>
          <w:sz w:val="26"/>
          <w:szCs w:val="26"/>
        </w:rPr>
        <w:t xml:space="preserve"> </w:t>
      </w:r>
      <w:r w:rsidRPr="00125DD7">
        <w:rPr>
          <w:rStyle w:val="13"/>
          <w:rFonts w:eastAsiaTheme="majorEastAsia"/>
          <w:sz w:val="26"/>
          <w:szCs w:val="26"/>
        </w:rPr>
        <w:t xml:space="preserve">либо согласие гражданину </w:t>
      </w:r>
      <w:r w:rsidRPr="00125DD7">
        <w:rPr>
          <w:rStyle w:val="0pt"/>
          <w:rFonts w:eastAsiaTheme="minorHAnsi"/>
          <w:b w:val="0"/>
          <w:sz w:val="26"/>
          <w:szCs w:val="26"/>
        </w:rPr>
        <w:t>дано)</w:t>
      </w:r>
      <w:r w:rsidRPr="00125DD7">
        <w:rPr>
          <w:rStyle w:val="0pt"/>
          <w:rFonts w:eastAsiaTheme="minorHAnsi"/>
          <w:sz w:val="26"/>
          <w:szCs w:val="26"/>
        </w:rPr>
        <w:t xml:space="preserve"> </w:t>
      </w:r>
      <w:r w:rsidRPr="00125DD7">
        <w:rPr>
          <w:rStyle w:val="13"/>
          <w:rFonts w:eastAsiaTheme="majorEastAsia"/>
          <w:sz w:val="26"/>
          <w:szCs w:val="26"/>
        </w:rPr>
        <w:t xml:space="preserve">информировать об этом уведомившую коммерческую </w:t>
      </w:r>
      <w:r w:rsidRPr="00125DD7">
        <w:rPr>
          <w:rFonts w:ascii="Times New Roman" w:hAnsi="Times New Roman" w:cs="Times New Roman"/>
          <w:sz w:val="26"/>
          <w:szCs w:val="26"/>
        </w:rPr>
        <w:t xml:space="preserve">(некоммерческую) организацию </w:t>
      </w:r>
      <w:r w:rsidRPr="00125DD7">
        <w:rPr>
          <w:rStyle w:val="13"/>
          <w:rFonts w:eastAsiaTheme="majorEastAsia"/>
          <w:sz w:val="26"/>
          <w:szCs w:val="26"/>
        </w:rPr>
        <w:t>в 7</w:t>
      </w:r>
      <w:r>
        <w:rPr>
          <w:rStyle w:val="13"/>
          <w:rFonts w:eastAsiaTheme="majorEastAsia"/>
          <w:sz w:val="26"/>
          <w:szCs w:val="26"/>
        </w:rPr>
        <w:t>-</w:t>
      </w:r>
      <w:r w:rsidRPr="00125DD7">
        <w:rPr>
          <w:rStyle w:val="13"/>
          <w:rFonts w:eastAsiaTheme="majorEastAsia"/>
          <w:sz w:val="26"/>
          <w:szCs w:val="26"/>
        </w:rPr>
        <w:t>днев</w:t>
      </w:r>
      <w:r>
        <w:rPr>
          <w:rStyle w:val="13"/>
          <w:rFonts w:eastAsiaTheme="majorEastAsia"/>
          <w:sz w:val="26"/>
          <w:szCs w:val="26"/>
        </w:rPr>
        <w:t>н</w:t>
      </w:r>
      <w:r w:rsidRPr="00125DD7">
        <w:rPr>
          <w:rStyle w:val="13"/>
          <w:rFonts w:eastAsiaTheme="majorEastAsia"/>
          <w:sz w:val="26"/>
          <w:szCs w:val="26"/>
        </w:rPr>
        <w:t>ый срок.</w:t>
      </w:r>
    </w:p>
    <w:p w:rsidR="00125DD7" w:rsidRPr="00125DD7" w:rsidRDefault="00125DD7" w:rsidP="009839DF">
      <w:pPr>
        <w:pStyle w:val="35"/>
        <w:shd w:val="clear" w:color="auto" w:fill="auto"/>
        <w:spacing w:line="276" w:lineRule="auto"/>
        <w:ind w:right="-1" w:firstLine="567"/>
        <w:rPr>
          <w:sz w:val="26"/>
          <w:szCs w:val="26"/>
        </w:rPr>
      </w:pPr>
      <w:r w:rsidRPr="00125DD7">
        <w:rPr>
          <w:rStyle w:val="13"/>
          <w:rFonts w:eastAsiaTheme="majorEastAsia"/>
          <w:sz w:val="26"/>
          <w:szCs w:val="26"/>
        </w:rPr>
        <w:t>При отсутствии в государственном (муниципальном) органе в течение разумного срока (как правило, не позднее б месяцев) сведений о дальнейшем трудоустройстве бывшего государственного (муниципального) служащего рекомендуется соответствующую информацию направлять в органы прокуратуры по марту нахождения органа.</w:t>
      </w:r>
    </w:p>
    <w:bookmarkEnd w:id="0"/>
    <w:p w:rsidR="00F67E8B" w:rsidRPr="00125DD7" w:rsidRDefault="00F67E8B" w:rsidP="00125DD7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F67E8B" w:rsidRPr="00125DD7" w:rsidSect="003C45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41E" w:rsidRDefault="006B341E" w:rsidP="00275959">
      <w:pPr>
        <w:spacing w:after="0" w:line="240" w:lineRule="auto"/>
      </w:pPr>
      <w:r>
        <w:separator/>
      </w:r>
    </w:p>
  </w:endnote>
  <w:endnote w:type="continuationSeparator" w:id="0">
    <w:p w:rsidR="006B341E" w:rsidRDefault="006B341E" w:rsidP="00275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FA4" w:rsidRDefault="008B0FA4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FA4" w:rsidRDefault="008B0FA4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FA4" w:rsidRDefault="008B0FA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41E" w:rsidRDefault="006B341E" w:rsidP="00275959">
      <w:pPr>
        <w:spacing w:after="0" w:line="240" w:lineRule="auto"/>
      </w:pPr>
      <w:r>
        <w:separator/>
      </w:r>
    </w:p>
  </w:footnote>
  <w:footnote w:type="continuationSeparator" w:id="0">
    <w:p w:rsidR="006B341E" w:rsidRDefault="006B341E" w:rsidP="00275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FA4" w:rsidRDefault="008B0FA4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FA4" w:rsidRDefault="008B0FA4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FA4" w:rsidRDefault="008B0FA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73987"/>
    <w:multiLevelType w:val="multilevel"/>
    <w:tmpl w:val="8522D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C0610A"/>
    <w:multiLevelType w:val="multilevel"/>
    <w:tmpl w:val="0CC08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031206"/>
    <w:multiLevelType w:val="multilevel"/>
    <w:tmpl w:val="3830F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16327F"/>
    <w:multiLevelType w:val="multilevel"/>
    <w:tmpl w:val="F61E6C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466FFD"/>
    <w:multiLevelType w:val="multilevel"/>
    <w:tmpl w:val="15C21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7A4644"/>
    <w:multiLevelType w:val="multilevel"/>
    <w:tmpl w:val="E7540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052CA2"/>
    <w:multiLevelType w:val="multilevel"/>
    <w:tmpl w:val="F5045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7C1E98"/>
    <w:multiLevelType w:val="multilevel"/>
    <w:tmpl w:val="EF426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88770F"/>
    <w:multiLevelType w:val="multilevel"/>
    <w:tmpl w:val="7940F8E0"/>
    <w:lvl w:ilvl="0">
      <w:start w:val="1"/>
      <w:numFmt w:val="decimal"/>
      <w:lvlText w:val="2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BD3345A"/>
    <w:multiLevelType w:val="multilevel"/>
    <w:tmpl w:val="1D2EC9A8"/>
    <w:lvl w:ilvl="0">
      <w:start w:val="1"/>
      <w:numFmt w:val="decimal"/>
      <w:lvlText w:val="4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1CC37D8"/>
    <w:multiLevelType w:val="multilevel"/>
    <w:tmpl w:val="205CD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396269"/>
    <w:multiLevelType w:val="multilevel"/>
    <w:tmpl w:val="5B2E4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A63C34"/>
    <w:multiLevelType w:val="multilevel"/>
    <w:tmpl w:val="94B20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774C02"/>
    <w:multiLevelType w:val="hybridMultilevel"/>
    <w:tmpl w:val="72E08F94"/>
    <w:lvl w:ilvl="0" w:tplc="CEEEFAF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2AD97350"/>
    <w:multiLevelType w:val="multilevel"/>
    <w:tmpl w:val="17380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3F39C6"/>
    <w:multiLevelType w:val="multilevel"/>
    <w:tmpl w:val="3CD8B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123424"/>
    <w:multiLevelType w:val="multilevel"/>
    <w:tmpl w:val="E99A578A"/>
    <w:lvl w:ilvl="0">
      <w:start w:val="1"/>
      <w:numFmt w:val="decimal"/>
      <w:lvlText w:val="5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9496434"/>
    <w:multiLevelType w:val="multilevel"/>
    <w:tmpl w:val="E0AA53DC"/>
    <w:lvl w:ilvl="0">
      <w:start w:val="1"/>
      <w:numFmt w:val="decimal"/>
      <w:lvlText w:val="3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A4225B2"/>
    <w:multiLevelType w:val="multilevel"/>
    <w:tmpl w:val="97785AA0"/>
    <w:lvl w:ilvl="0">
      <w:start w:val="1"/>
      <w:numFmt w:val="decimal"/>
      <w:lvlText w:val="3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242194C"/>
    <w:multiLevelType w:val="multilevel"/>
    <w:tmpl w:val="6ACCB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2AF034E"/>
    <w:multiLevelType w:val="hybridMultilevel"/>
    <w:tmpl w:val="6AB40392"/>
    <w:lvl w:ilvl="0" w:tplc="1DB041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D9502D8"/>
    <w:multiLevelType w:val="multilevel"/>
    <w:tmpl w:val="B4300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38D0B16"/>
    <w:multiLevelType w:val="multilevel"/>
    <w:tmpl w:val="17CE9B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644975"/>
    <w:multiLevelType w:val="multilevel"/>
    <w:tmpl w:val="89D2C8D2"/>
    <w:lvl w:ilvl="0">
      <w:start w:val="1"/>
      <w:numFmt w:val="decimal"/>
      <w:lvlText w:val="3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8836D6B"/>
    <w:multiLevelType w:val="multilevel"/>
    <w:tmpl w:val="D8C6BAB8"/>
    <w:lvl w:ilvl="0">
      <w:start w:val="1"/>
      <w:numFmt w:val="decimal"/>
      <w:lvlText w:val="2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CE6F54"/>
    <w:multiLevelType w:val="multilevel"/>
    <w:tmpl w:val="83D89BAA"/>
    <w:lvl w:ilvl="0">
      <w:start w:val="1"/>
      <w:numFmt w:val="decimal"/>
      <w:lvlText w:val="2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B5C299F"/>
    <w:multiLevelType w:val="multilevel"/>
    <w:tmpl w:val="D354F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185039B"/>
    <w:multiLevelType w:val="multilevel"/>
    <w:tmpl w:val="03008556"/>
    <w:lvl w:ilvl="0">
      <w:start w:val="1"/>
      <w:numFmt w:val="decimal"/>
      <w:lvlText w:val="5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6B87F0B"/>
    <w:multiLevelType w:val="multilevel"/>
    <w:tmpl w:val="1648076C"/>
    <w:lvl w:ilvl="0">
      <w:start w:val="1"/>
      <w:numFmt w:val="decimal"/>
      <w:lvlText w:val="3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9650ADF"/>
    <w:multiLevelType w:val="multilevel"/>
    <w:tmpl w:val="662E5636"/>
    <w:lvl w:ilvl="0">
      <w:start w:val="1"/>
      <w:numFmt w:val="decimal"/>
      <w:lvlText w:val="2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C0E2C02"/>
    <w:multiLevelType w:val="multilevel"/>
    <w:tmpl w:val="26E8EFB4"/>
    <w:lvl w:ilvl="0">
      <w:start w:val="1"/>
      <w:numFmt w:val="decimal"/>
      <w:lvlText w:val="4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F153C7F"/>
    <w:multiLevelType w:val="multilevel"/>
    <w:tmpl w:val="2634F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3C51890"/>
    <w:multiLevelType w:val="multilevel"/>
    <w:tmpl w:val="EDFC7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5"/>
  </w:num>
  <w:num w:numId="3">
    <w:abstractNumId w:val="3"/>
  </w:num>
  <w:num w:numId="4">
    <w:abstractNumId w:val="1"/>
  </w:num>
  <w:num w:numId="5">
    <w:abstractNumId w:val="31"/>
  </w:num>
  <w:num w:numId="6">
    <w:abstractNumId w:val="26"/>
  </w:num>
  <w:num w:numId="7">
    <w:abstractNumId w:val="22"/>
  </w:num>
  <w:num w:numId="8">
    <w:abstractNumId w:val="7"/>
  </w:num>
  <w:num w:numId="9">
    <w:abstractNumId w:val="4"/>
  </w:num>
  <w:num w:numId="10">
    <w:abstractNumId w:val="19"/>
  </w:num>
  <w:num w:numId="11">
    <w:abstractNumId w:val="2"/>
  </w:num>
  <w:num w:numId="12">
    <w:abstractNumId w:val="11"/>
  </w:num>
  <w:num w:numId="13">
    <w:abstractNumId w:val="6"/>
  </w:num>
  <w:num w:numId="14">
    <w:abstractNumId w:val="15"/>
  </w:num>
  <w:num w:numId="15">
    <w:abstractNumId w:val="21"/>
  </w:num>
  <w:num w:numId="16">
    <w:abstractNumId w:val="13"/>
  </w:num>
  <w:num w:numId="17">
    <w:abstractNumId w:val="20"/>
  </w:num>
  <w:num w:numId="18">
    <w:abstractNumId w:val="25"/>
  </w:num>
  <w:num w:numId="19">
    <w:abstractNumId w:val="17"/>
  </w:num>
  <w:num w:numId="20">
    <w:abstractNumId w:val="24"/>
  </w:num>
  <w:num w:numId="21">
    <w:abstractNumId w:val="23"/>
  </w:num>
  <w:num w:numId="22">
    <w:abstractNumId w:val="30"/>
  </w:num>
  <w:num w:numId="23">
    <w:abstractNumId w:val="16"/>
  </w:num>
  <w:num w:numId="24">
    <w:abstractNumId w:val="29"/>
  </w:num>
  <w:num w:numId="25">
    <w:abstractNumId w:val="28"/>
  </w:num>
  <w:num w:numId="26">
    <w:abstractNumId w:val="8"/>
  </w:num>
  <w:num w:numId="27">
    <w:abstractNumId w:val="18"/>
  </w:num>
  <w:num w:numId="28">
    <w:abstractNumId w:val="9"/>
  </w:num>
  <w:num w:numId="29">
    <w:abstractNumId w:val="27"/>
  </w:num>
  <w:num w:numId="30">
    <w:abstractNumId w:val="14"/>
  </w:num>
  <w:num w:numId="31">
    <w:abstractNumId w:val="10"/>
  </w:num>
  <w:num w:numId="32">
    <w:abstractNumId w:val="12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9AB"/>
    <w:rsid w:val="000054CD"/>
    <w:rsid w:val="00010A2B"/>
    <w:rsid w:val="00015982"/>
    <w:rsid w:val="000338DE"/>
    <w:rsid w:val="000351C7"/>
    <w:rsid w:val="00053D6A"/>
    <w:rsid w:val="000569AF"/>
    <w:rsid w:val="0006315B"/>
    <w:rsid w:val="00065E44"/>
    <w:rsid w:val="00097CAC"/>
    <w:rsid w:val="00097EDC"/>
    <w:rsid w:val="000B0B4B"/>
    <w:rsid w:val="000C0B01"/>
    <w:rsid w:val="000C4C39"/>
    <w:rsid w:val="000F5CFE"/>
    <w:rsid w:val="00104E61"/>
    <w:rsid w:val="001209AB"/>
    <w:rsid w:val="00122456"/>
    <w:rsid w:val="00125DD7"/>
    <w:rsid w:val="001419B6"/>
    <w:rsid w:val="001774E7"/>
    <w:rsid w:val="001862AE"/>
    <w:rsid w:val="0019598D"/>
    <w:rsid w:val="001B38DD"/>
    <w:rsid w:val="001B5ADA"/>
    <w:rsid w:val="001C1451"/>
    <w:rsid w:val="001D697F"/>
    <w:rsid w:val="00227D50"/>
    <w:rsid w:val="00246AD3"/>
    <w:rsid w:val="00250DD2"/>
    <w:rsid w:val="00251136"/>
    <w:rsid w:val="00260466"/>
    <w:rsid w:val="002608EF"/>
    <w:rsid w:val="00275959"/>
    <w:rsid w:val="00280593"/>
    <w:rsid w:val="00287464"/>
    <w:rsid w:val="002908B8"/>
    <w:rsid w:val="00293335"/>
    <w:rsid w:val="002B5339"/>
    <w:rsid w:val="002C72C1"/>
    <w:rsid w:val="002D49B9"/>
    <w:rsid w:val="002E6238"/>
    <w:rsid w:val="002E7E94"/>
    <w:rsid w:val="002E7F92"/>
    <w:rsid w:val="002F0C69"/>
    <w:rsid w:val="002F1114"/>
    <w:rsid w:val="002F1E7C"/>
    <w:rsid w:val="002F45DD"/>
    <w:rsid w:val="002F682E"/>
    <w:rsid w:val="00313901"/>
    <w:rsid w:val="00314B77"/>
    <w:rsid w:val="00314E8B"/>
    <w:rsid w:val="0031661B"/>
    <w:rsid w:val="00321EB7"/>
    <w:rsid w:val="00325738"/>
    <w:rsid w:val="00325D98"/>
    <w:rsid w:val="00326179"/>
    <w:rsid w:val="00342013"/>
    <w:rsid w:val="003478A3"/>
    <w:rsid w:val="0035326F"/>
    <w:rsid w:val="00367282"/>
    <w:rsid w:val="003703DE"/>
    <w:rsid w:val="003732CD"/>
    <w:rsid w:val="003758C2"/>
    <w:rsid w:val="003770F3"/>
    <w:rsid w:val="00380ACB"/>
    <w:rsid w:val="0039316E"/>
    <w:rsid w:val="00393382"/>
    <w:rsid w:val="00395655"/>
    <w:rsid w:val="00395F03"/>
    <w:rsid w:val="003B19E3"/>
    <w:rsid w:val="003B4A1C"/>
    <w:rsid w:val="003C2BD4"/>
    <w:rsid w:val="003C453B"/>
    <w:rsid w:val="003D0D6D"/>
    <w:rsid w:val="003E03C0"/>
    <w:rsid w:val="003F482C"/>
    <w:rsid w:val="00413A25"/>
    <w:rsid w:val="00417673"/>
    <w:rsid w:val="00426B68"/>
    <w:rsid w:val="00441085"/>
    <w:rsid w:val="0048028E"/>
    <w:rsid w:val="00484BC2"/>
    <w:rsid w:val="004A0675"/>
    <w:rsid w:val="00502E49"/>
    <w:rsid w:val="00522B00"/>
    <w:rsid w:val="0052773B"/>
    <w:rsid w:val="0053648E"/>
    <w:rsid w:val="00537748"/>
    <w:rsid w:val="005420B1"/>
    <w:rsid w:val="00542AFB"/>
    <w:rsid w:val="00543C80"/>
    <w:rsid w:val="005711D8"/>
    <w:rsid w:val="00583791"/>
    <w:rsid w:val="005867C9"/>
    <w:rsid w:val="005867DB"/>
    <w:rsid w:val="00597AFF"/>
    <w:rsid w:val="005A3350"/>
    <w:rsid w:val="005A436A"/>
    <w:rsid w:val="005B5D79"/>
    <w:rsid w:val="006177E0"/>
    <w:rsid w:val="0064627B"/>
    <w:rsid w:val="00646D3A"/>
    <w:rsid w:val="00686FE2"/>
    <w:rsid w:val="00690F11"/>
    <w:rsid w:val="006911E7"/>
    <w:rsid w:val="00697102"/>
    <w:rsid w:val="006B341E"/>
    <w:rsid w:val="006D7E30"/>
    <w:rsid w:val="007020BF"/>
    <w:rsid w:val="007273DF"/>
    <w:rsid w:val="007331FF"/>
    <w:rsid w:val="00735C14"/>
    <w:rsid w:val="007364DF"/>
    <w:rsid w:val="00742CFE"/>
    <w:rsid w:val="007457B6"/>
    <w:rsid w:val="007621CB"/>
    <w:rsid w:val="007670A5"/>
    <w:rsid w:val="007741DE"/>
    <w:rsid w:val="007840AA"/>
    <w:rsid w:val="00787E60"/>
    <w:rsid w:val="007A2B77"/>
    <w:rsid w:val="007B27DC"/>
    <w:rsid w:val="007C35EC"/>
    <w:rsid w:val="007D2BE9"/>
    <w:rsid w:val="007E0C46"/>
    <w:rsid w:val="0080396C"/>
    <w:rsid w:val="00861104"/>
    <w:rsid w:val="00870F99"/>
    <w:rsid w:val="0087461C"/>
    <w:rsid w:val="008749D9"/>
    <w:rsid w:val="00875873"/>
    <w:rsid w:val="008B0FA4"/>
    <w:rsid w:val="008B41E2"/>
    <w:rsid w:val="008C1733"/>
    <w:rsid w:val="008C5F5B"/>
    <w:rsid w:val="008C6689"/>
    <w:rsid w:val="008C6BF9"/>
    <w:rsid w:val="008D0E3A"/>
    <w:rsid w:val="008F4592"/>
    <w:rsid w:val="0091673B"/>
    <w:rsid w:val="00934330"/>
    <w:rsid w:val="00941BC3"/>
    <w:rsid w:val="009427B7"/>
    <w:rsid w:val="009537EE"/>
    <w:rsid w:val="009638D4"/>
    <w:rsid w:val="009839DF"/>
    <w:rsid w:val="00983F69"/>
    <w:rsid w:val="009A5706"/>
    <w:rsid w:val="009B7607"/>
    <w:rsid w:val="009C01E3"/>
    <w:rsid w:val="00A42358"/>
    <w:rsid w:val="00A477A5"/>
    <w:rsid w:val="00A55264"/>
    <w:rsid w:val="00A76476"/>
    <w:rsid w:val="00A80F99"/>
    <w:rsid w:val="00A9013D"/>
    <w:rsid w:val="00AA2AFB"/>
    <w:rsid w:val="00AA7E30"/>
    <w:rsid w:val="00AB5EDB"/>
    <w:rsid w:val="00AC6259"/>
    <w:rsid w:val="00B00768"/>
    <w:rsid w:val="00B07F0B"/>
    <w:rsid w:val="00B10726"/>
    <w:rsid w:val="00B14FB6"/>
    <w:rsid w:val="00B21B8F"/>
    <w:rsid w:val="00B23B23"/>
    <w:rsid w:val="00B246CB"/>
    <w:rsid w:val="00B37C01"/>
    <w:rsid w:val="00B4404C"/>
    <w:rsid w:val="00B56528"/>
    <w:rsid w:val="00B579AD"/>
    <w:rsid w:val="00B758E7"/>
    <w:rsid w:val="00B862E0"/>
    <w:rsid w:val="00B93D5A"/>
    <w:rsid w:val="00BC7DD3"/>
    <w:rsid w:val="00BD3FDD"/>
    <w:rsid w:val="00C012FF"/>
    <w:rsid w:val="00C17F3C"/>
    <w:rsid w:val="00C3766B"/>
    <w:rsid w:val="00C42BD4"/>
    <w:rsid w:val="00C512D6"/>
    <w:rsid w:val="00C61088"/>
    <w:rsid w:val="00C65167"/>
    <w:rsid w:val="00C7036B"/>
    <w:rsid w:val="00C7105A"/>
    <w:rsid w:val="00C81FC1"/>
    <w:rsid w:val="00C84445"/>
    <w:rsid w:val="00C9197A"/>
    <w:rsid w:val="00C92F38"/>
    <w:rsid w:val="00CC72FE"/>
    <w:rsid w:val="00CD28A8"/>
    <w:rsid w:val="00CD2BE0"/>
    <w:rsid w:val="00CD47E7"/>
    <w:rsid w:val="00CE1F92"/>
    <w:rsid w:val="00D16374"/>
    <w:rsid w:val="00D279FF"/>
    <w:rsid w:val="00D51DC1"/>
    <w:rsid w:val="00D55141"/>
    <w:rsid w:val="00D9618A"/>
    <w:rsid w:val="00DA00B5"/>
    <w:rsid w:val="00DA589C"/>
    <w:rsid w:val="00DA77EF"/>
    <w:rsid w:val="00DB05AC"/>
    <w:rsid w:val="00DE54AB"/>
    <w:rsid w:val="00DF05A0"/>
    <w:rsid w:val="00DF3038"/>
    <w:rsid w:val="00E0196E"/>
    <w:rsid w:val="00E01A35"/>
    <w:rsid w:val="00E17D58"/>
    <w:rsid w:val="00E24462"/>
    <w:rsid w:val="00E33584"/>
    <w:rsid w:val="00E42248"/>
    <w:rsid w:val="00E72348"/>
    <w:rsid w:val="00E97305"/>
    <w:rsid w:val="00EA10D9"/>
    <w:rsid w:val="00EA20C5"/>
    <w:rsid w:val="00EB136B"/>
    <w:rsid w:val="00ED1711"/>
    <w:rsid w:val="00ED3893"/>
    <w:rsid w:val="00ED7063"/>
    <w:rsid w:val="00EF3AFC"/>
    <w:rsid w:val="00EF7A90"/>
    <w:rsid w:val="00F01E4D"/>
    <w:rsid w:val="00F05795"/>
    <w:rsid w:val="00F25F48"/>
    <w:rsid w:val="00F270D8"/>
    <w:rsid w:val="00F3258C"/>
    <w:rsid w:val="00F33C7B"/>
    <w:rsid w:val="00F35B60"/>
    <w:rsid w:val="00F44343"/>
    <w:rsid w:val="00F67E8B"/>
    <w:rsid w:val="00F86EAB"/>
    <w:rsid w:val="00F91319"/>
    <w:rsid w:val="00F93A48"/>
    <w:rsid w:val="00F94457"/>
    <w:rsid w:val="00FA3BD1"/>
    <w:rsid w:val="00FB0554"/>
    <w:rsid w:val="00FB714A"/>
    <w:rsid w:val="00FD0B6A"/>
    <w:rsid w:val="00FD1174"/>
    <w:rsid w:val="00FD6780"/>
    <w:rsid w:val="00FE7F12"/>
    <w:rsid w:val="00FF5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9FB2FF-CD11-4AC2-BE32-95786EF96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ACB"/>
  </w:style>
  <w:style w:type="paragraph" w:styleId="1">
    <w:name w:val="heading 1"/>
    <w:basedOn w:val="a"/>
    <w:next w:val="a"/>
    <w:link w:val="10"/>
    <w:uiPriority w:val="9"/>
    <w:qFormat/>
    <w:rsid w:val="008B0F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759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90F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B0FA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link w:val="60"/>
    <w:uiPriority w:val="9"/>
    <w:qFormat/>
    <w:rsid w:val="008B0FA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8B0FA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8B0FA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8B0FA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0FA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7595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90F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8B0FA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B0FA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B0F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B0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055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413A25"/>
    <w:rPr>
      <w:color w:val="0000FF"/>
      <w:u w:val="single"/>
    </w:rPr>
  </w:style>
  <w:style w:type="character" w:customStyle="1" w:styleId="cfs">
    <w:name w:val="cfs"/>
    <w:basedOn w:val="a0"/>
    <w:rsid w:val="00413A25"/>
  </w:style>
  <w:style w:type="character" w:customStyle="1" w:styleId="pre">
    <w:name w:val="pre"/>
    <w:basedOn w:val="a0"/>
    <w:rsid w:val="00413A25"/>
  </w:style>
  <w:style w:type="character" w:customStyle="1" w:styleId="reply-main-flag">
    <w:name w:val="reply-main-flag"/>
    <w:basedOn w:val="a0"/>
    <w:rsid w:val="00413A25"/>
  </w:style>
  <w:style w:type="character" w:customStyle="1" w:styleId="count">
    <w:name w:val="count"/>
    <w:basedOn w:val="a0"/>
    <w:rsid w:val="00227D50"/>
  </w:style>
  <w:style w:type="character" w:customStyle="1" w:styleId="new-count">
    <w:name w:val="new-count"/>
    <w:basedOn w:val="a0"/>
    <w:rsid w:val="00E01A35"/>
  </w:style>
  <w:style w:type="paragraph" w:customStyle="1" w:styleId="ConsPlusTitle">
    <w:name w:val="ConsPlusTitle"/>
    <w:rsid w:val="003758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6">
    <w:name w:val="Table Grid"/>
    <w:basedOn w:val="a1"/>
    <w:uiPriority w:val="39"/>
    <w:rsid w:val="003758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pindicatorp">
    <w:name w:val="lpindicator_p"/>
    <w:basedOn w:val="a0"/>
    <w:rsid w:val="00690F11"/>
  </w:style>
  <w:style w:type="character" w:customStyle="1" w:styleId="lpindicatornp">
    <w:name w:val="lpindicator_np"/>
    <w:basedOn w:val="a0"/>
    <w:rsid w:val="00690F11"/>
  </w:style>
  <w:style w:type="paragraph" w:styleId="a7">
    <w:name w:val="Normal (Web)"/>
    <w:basedOn w:val="a"/>
    <w:uiPriority w:val="99"/>
    <w:unhideWhenUsed/>
    <w:rsid w:val="00275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275959"/>
    <w:rPr>
      <w:i/>
      <w:iCs/>
    </w:rPr>
  </w:style>
  <w:style w:type="character" w:styleId="a9">
    <w:name w:val="Strong"/>
    <w:basedOn w:val="a0"/>
    <w:uiPriority w:val="22"/>
    <w:qFormat/>
    <w:rsid w:val="00275959"/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275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75959"/>
  </w:style>
  <w:style w:type="paragraph" w:styleId="ac">
    <w:name w:val="footer"/>
    <w:basedOn w:val="a"/>
    <w:link w:val="ad"/>
    <w:uiPriority w:val="99"/>
    <w:semiHidden/>
    <w:unhideWhenUsed/>
    <w:rsid w:val="00275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75959"/>
  </w:style>
  <w:style w:type="character" w:customStyle="1" w:styleId="red">
    <w:name w:val="red"/>
    <w:basedOn w:val="a0"/>
    <w:rsid w:val="003E03C0"/>
  </w:style>
  <w:style w:type="character" w:customStyle="1" w:styleId="orange">
    <w:name w:val="orange"/>
    <w:basedOn w:val="a0"/>
    <w:rsid w:val="003E03C0"/>
  </w:style>
  <w:style w:type="character" w:customStyle="1" w:styleId="green">
    <w:name w:val="green"/>
    <w:basedOn w:val="a0"/>
    <w:rsid w:val="003E03C0"/>
  </w:style>
  <w:style w:type="character" w:customStyle="1" w:styleId="40">
    <w:name w:val="Заголовок 4 Знак"/>
    <w:basedOn w:val="a0"/>
    <w:link w:val="4"/>
    <w:uiPriority w:val="9"/>
    <w:rsid w:val="008B0F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B0FA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e">
    <w:name w:val="Текст сноски Знак"/>
    <w:basedOn w:val="a0"/>
    <w:link w:val="af"/>
    <w:uiPriority w:val="99"/>
    <w:semiHidden/>
    <w:rsid w:val="008B0FA4"/>
    <w:rPr>
      <w:rFonts w:ascii="Times New Roman" w:eastAsia="Arial Unicode MS" w:hAnsi="Times New Roman" w:cs="Times New Roman"/>
      <w:sz w:val="20"/>
      <w:szCs w:val="20"/>
      <w:lang w:eastAsia="ru-RU"/>
    </w:rPr>
  </w:style>
  <w:style w:type="paragraph" w:styleId="af">
    <w:name w:val="footnote text"/>
    <w:basedOn w:val="a"/>
    <w:link w:val="ae"/>
    <w:uiPriority w:val="99"/>
    <w:semiHidden/>
    <w:unhideWhenUsed/>
    <w:rsid w:val="008B0FA4"/>
    <w:pPr>
      <w:autoSpaceDE w:val="0"/>
      <w:autoSpaceDN w:val="0"/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ru-RU"/>
    </w:rPr>
  </w:style>
  <w:style w:type="character" w:customStyle="1" w:styleId="af0">
    <w:name w:val="Текст концевой сноски Знак"/>
    <w:basedOn w:val="a0"/>
    <w:link w:val="af1"/>
    <w:uiPriority w:val="99"/>
    <w:semiHidden/>
    <w:rsid w:val="008B0FA4"/>
    <w:rPr>
      <w:rFonts w:ascii="Times New Roman" w:eastAsia="Arial Unicode MS" w:hAnsi="Times New Roman" w:cs="Times New Roman"/>
      <w:sz w:val="20"/>
      <w:szCs w:val="20"/>
      <w:lang w:eastAsia="ru-RU"/>
    </w:rPr>
  </w:style>
  <w:style w:type="paragraph" w:styleId="af1">
    <w:name w:val="endnote text"/>
    <w:basedOn w:val="a"/>
    <w:link w:val="af0"/>
    <w:uiPriority w:val="99"/>
    <w:semiHidden/>
    <w:unhideWhenUsed/>
    <w:rsid w:val="008B0FA4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ru-RU"/>
    </w:rPr>
  </w:style>
  <w:style w:type="character" w:customStyle="1" w:styleId="af2">
    <w:name w:val="Название Знак"/>
    <w:basedOn w:val="a0"/>
    <w:link w:val="af3"/>
    <w:uiPriority w:val="10"/>
    <w:rsid w:val="008B0FA4"/>
    <w:rPr>
      <w:rFonts w:ascii="Times New Roman" w:eastAsia="Arial Unicode MS" w:hAnsi="Times New Roman" w:cs="Times New Roman"/>
      <w:b/>
      <w:bCs/>
      <w:sz w:val="28"/>
      <w:szCs w:val="28"/>
      <w:lang w:eastAsia="ru-RU"/>
    </w:rPr>
  </w:style>
  <w:style w:type="paragraph" w:styleId="af3">
    <w:name w:val="Title"/>
    <w:basedOn w:val="a"/>
    <w:link w:val="af2"/>
    <w:uiPriority w:val="10"/>
    <w:qFormat/>
    <w:rsid w:val="008B0FA4"/>
    <w:pPr>
      <w:spacing w:after="0" w:line="240" w:lineRule="auto"/>
      <w:jc w:val="center"/>
    </w:pPr>
    <w:rPr>
      <w:rFonts w:ascii="Times New Roman" w:eastAsia="Arial Unicode MS" w:hAnsi="Times New Roman" w:cs="Times New Roman"/>
      <w:b/>
      <w:bCs/>
      <w:sz w:val="28"/>
      <w:szCs w:val="28"/>
      <w:lang w:eastAsia="ru-RU"/>
    </w:rPr>
  </w:style>
  <w:style w:type="character" w:customStyle="1" w:styleId="af4">
    <w:name w:val="Основной текст Знак"/>
    <w:basedOn w:val="a0"/>
    <w:link w:val="af5"/>
    <w:uiPriority w:val="99"/>
    <w:rsid w:val="008B0FA4"/>
    <w:rPr>
      <w:rFonts w:ascii="Times New Roman" w:eastAsia="Arial Unicode MS" w:hAnsi="Times New Roman" w:cs="Times New Roman"/>
      <w:sz w:val="28"/>
      <w:szCs w:val="28"/>
      <w:lang w:eastAsia="ru-RU"/>
    </w:rPr>
  </w:style>
  <w:style w:type="paragraph" w:styleId="af5">
    <w:name w:val="Body Text"/>
    <w:basedOn w:val="a"/>
    <w:link w:val="af4"/>
    <w:uiPriority w:val="99"/>
    <w:unhideWhenUsed/>
    <w:rsid w:val="008B0FA4"/>
    <w:pPr>
      <w:spacing w:after="0" w:line="240" w:lineRule="auto"/>
      <w:jc w:val="both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af6">
    <w:name w:val="Основной текст с отступом Знак"/>
    <w:basedOn w:val="a0"/>
    <w:link w:val="af7"/>
    <w:uiPriority w:val="99"/>
    <w:semiHidden/>
    <w:rsid w:val="008B0FA4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f7">
    <w:name w:val="Body Text Indent"/>
    <w:basedOn w:val="a"/>
    <w:link w:val="af6"/>
    <w:uiPriority w:val="99"/>
    <w:semiHidden/>
    <w:unhideWhenUsed/>
    <w:rsid w:val="008B0FA4"/>
    <w:pPr>
      <w:spacing w:after="120" w:line="240" w:lineRule="auto"/>
      <w:ind w:left="283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8B0FA4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8B0FA4"/>
    <w:pPr>
      <w:spacing w:after="120" w:line="48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8B0FA4"/>
    <w:rPr>
      <w:rFonts w:ascii="Times New Roman" w:eastAsia="Arial Unicode MS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8B0FA4"/>
    <w:pPr>
      <w:spacing w:after="120" w:line="240" w:lineRule="auto"/>
    </w:pPr>
    <w:rPr>
      <w:rFonts w:ascii="Times New Roman" w:eastAsia="Arial Unicode MS" w:hAnsi="Times New Roman" w:cs="Times New Roman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8B0FA4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8B0FA4"/>
    <w:pPr>
      <w:spacing w:after="120" w:line="480" w:lineRule="auto"/>
      <w:ind w:left="283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8B0FA4"/>
    <w:rPr>
      <w:rFonts w:ascii="Times New Roman" w:eastAsia="Arial Unicode MS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uiPriority w:val="99"/>
    <w:semiHidden/>
    <w:unhideWhenUsed/>
    <w:rsid w:val="008B0FA4"/>
    <w:pPr>
      <w:spacing w:after="120" w:line="240" w:lineRule="auto"/>
      <w:ind w:left="283"/>
    </w:pPr>
    <w:rPr>
      <w:rFonts w:ascii="Times New Roman" w:eastAsia="Arial Unicode MS" w:hAnsi="Times New Roman" w:cs="Times New Roman"/>
      <w:sz w:val="16"/>
      <w:szCs w:val="16"/>
      <w:lang w:eastAsia="ru-RU"/>
    </w:rPr>
  </w:style>
  <w:style w:type="character" w:customStyle="1" w:styleId="af8">
    <w:name w:val="Текст Знак"/>
    <w:basedOn w:val="a0"/>
    <w:link w:val="af9"/>
    <w:uiPriority w:val="99"/>
    <w:semiHidden/>
    <w:rsid w:val="008B0FA4"/>
    <w:rPr>
      <w:rFonts w:ascii="Courier New" w:eastAsia="Arial Unicode MS" w:hAnsi="Courier New" w:cs="Courier New"/>
      <w:sz w:val="20"/>
      <w:szCs w:val="20"/>
      <w:lang w:eastAsia="ru-RU"/>
    </w:rPr>
  </w:style>
  <w:style w:type="paragraph" w:styleId="af9">
    <w:name w:val="Plain Text"/>
    <w:basedOn w:val="a"/>
    <w:link w:val="af8"/>
    <w:uiPriority w:val="99"/>
    <w:semiHidden/>
    <w:unhideWhenUsed/>
    <w:rsid w:val="008B0FA4"/>
    <w:pPr>
      <w:spacing w:after="0" w:line="240" w:lineRule="auto"/>
    </w:pPr>
    <w:rPr>
      <w:rFonts w:ascii="Courier New" w:eastAsia="Arial Unicode MS" w:hAnsi="Courier New" w:cs="Courier New"/>
      <w:sz w:val="20"/>
      <w:szCs w:val="20"/>
      <w:lang w:eastAsia="ru-RU"/>
    </w:rPr>
  </w:style>
  <w:style w:type="paragraph" w:styleId="11">
    <w:name w:val="toc 1"/>
    <w:basedOn w:val="a"/>
    <w:autoRedefine/>
    <w:uiPriority w:val="39"/>
    <w:semiHidden/>
    <w:unhideWhenUsed/>
    <w:rsid w:val="008B0FA4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25">
    <w:name w:val="toc 2"/>
    <w:basedOn w:val="a"/>
    <w:autoRedefine/>
    <w:uiPriority w:val="39"/>
    <w:semiHidden/>
    <w:unhideWhenUsed/>
    <w:rsid w:val="008B0FA4"/>
    <w:pPr>
      <w:spacing w:after="0" w:line="240" w:lineRule="auto"/>
      <w:ind w:left="240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12">
    <w:name w:val="1"/>
    <w:basedOn w:val="a"/>
    <w:rsid w:val="008B0FA4"/>
    <w:pPr>
      <w:spacing w:after="0" w:line="240" w:lineRule="auto"/>
      <w:ind w:firstLine="567"/>
      <w:jc w:val="both"/>
    </w:pPr>
    <w:rPr>
      <w:rFonts w:ascii="Arial" w:eastAsia="Arial Unicode MS" w:hAnsi="Arial" w:cs="Arial"/>
      <w:sz w:val="24"/>
      <w:szCs w:val="24"/>
      <w:lang w:eastAsia="ru-RU"/>
    </w:rPr>
  </w:style>
  <w:style w:type="character" w:styleId="afa">
    <w:name w:val="footnote reference"/>
    <w:basedOn w:val="a0"/>
    <w:uiPriority w:val="99"/>
    <w:semiHidden/>
    <w:unhideWhenUsed/>
    <w:rsid w:val="008B0FA4"/>
    <w:rPr>
      <w:vertAlign w:val="superscript"/>
    </w:rPr>
  </w:style>
  <w:style w:type="paragraph" w:customStyle="1" w:styleId="txt1">
    <w:name w:val="txt1"/>
    <w:basedOn w:val="a"/>
    <w:rsid w:val="008B0FA4"/>
    <w:pPr>
      <w:spacing w:after="0" w:line="240" w:lineRule="auto"/>
      <w:ind w:firstLine="400"/>
      <w:jc w:val="both"/>
    </w:pPr>
    <w:rPr>
      <w:rFonts w:ascii="Arial" w:eastAsia="Arial Unicode MS" w:hAnsi="Arial" w:cs="Arial"/>
      <w:sz w:val="16"/>
      <w:szCs w:val="16"/>
      <w:lang w:eastAsia="ru-RU"/>
    </w:rPr>
  </w:style>
  <w:style w:type="character" w:customStyle="1" w:styleId="meta3">
    <w:name w:val="meta3"/>
    <w:basedOn w:val="a0"/>
    <w:rsid w:val="00C81FC1"/>
  </w:style>
  <w:style w:type="character" w:customStyle="1" w:styleId="category3">
    <w:name w:val="category3"/>
    <w:basedOn w:val="a0"/>
    <w:rsid w:val="00C81FC1"/>
  </w:style>
  <w:style w:type="character" w:customStyle="1" w:styleId="author2">
    <w:name w:val="author2"/>
    <w:basedOn w:val="a0"/>
    <w:rsid w:val="00C81FC1"/>
  </w:style>
  <w:style w:type="character" w:customStyle="1" w:styleId="rating2">
    <w:name w:val="rating2"/>
    <w:basedOn w:val="a0"/>
    <w:rsid w:val="00C81FC1"/>
  </w:style>
  <w:style w:type="character" w:customStyle="1" w:styleId="item">
    <w:name w:val="item"/>
    <w:basedOn w:val="a0"/>
    <w:rsid w:val="000B0B4B"/>
  </w:style>
  <w:style w:type="character" w:customStyle="1" w:styleId="authorend">
    <w:name w:val="authorend"/>
    <w:basedOn w:val="a0"/>
    <w:rsid w:val="000B0B4B"/>
  </w:style>
  <w:style w:type="character" w:customStyle="1" w:styleId="datetime">
    <w:name w:val="datetime"/>
    <w:basedOn w:val="a0"/>
    <w:rsid w:val="000B0B4B"/>
  </w:style>
  <w:style w:type="paragraph" w:styleId="afb">
    <w:name w:val="List Paragraph"/>
    <w:basedOn w:val="a"/>
    <w:uiPriority w:val="34"/>
    <w:qFormat/>
    <w:rsid w:val="00742CFE"/>
    <w:pPr>
      <w:ind w:left="720"/>
      <w:contextualSpacing/>
    </w:pPr>
  </w:style>
  <w:style w:type="character" w:customStyle="1" w:styleId="afc">
    <w:name w:val="Основной текст_"/>
    <w:basedOn w:val="a0"/>
    <w:link w:val="26"/>
    <w:rsid w:val="000F5CFE"/>
    <w:rPr>
      <w:rFonts w:ascii="Times New Roman" w:eastAsia="Times New Roman" w:hAnsi="Times New Roman" w:cs="Times New Roman"/>
      <w:spacing w:val="9"/>
      <w:sz w:val="21"/>
      <w:szCs w:val="21"/>
      <w:shd w:val="clear" w:color="auto" w:fill="FFFFFF"/>
    </w:rPr>
  </w:style>
  <w:style w:type="character" w:customStyle="1" w:styleId="13">
    <w:name w:val="Основной текст1"/>
    <w:basedOn w:val="afc"/>
    <w:rsid w:val="000F5CFE"/>
    <w:rPr>
      <w:rFonts w:ascii="Times New Roman" w:eastAsia="Times New Roman" w:hAnsi="Times New Roman" w:cs="Times New Roman"/>
      <w:color w:val="000000"/>
      <w:spacing w:val="9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CenturyGothic6pt0pt">
    <w:name w:val="Основной текст + Century Gothic;6 pt;Полужирный;Интервал 0 pt"/>
    <w:basedOn w:val="afc"/>
    <w:rsid w:val="000F5CFE"/>
    <w:rPr>
      <w:rFonts w:ascii="Century Gothic" w:eastAsia="Century Gothic" w:hAnsi="Century Gothic" w:cs="Century Gothic"/>
      <w:b/>
      <w:bCs/>
      <w:color w:val="000000"/>
      <w:spacing w:val="11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10pt">
    <w:name w:val="Основной текст + 10 pt;Полужирный"/>
    <w:basedOn w:val="afc"/>
    <w:rsid w:val="000F5CFE"/>
    <w:rPr>
      <w:rFonts w:ascii="Times New Roman" w:eastAsia="Times New Roman" w:hAnsi="Times New Roman" w:cs="Times New Roman"/>
      <w:b/>
      <w:bCs/>
      <w:color w:val="000000"/>
      <w:spacing w:val="9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ArialNarrow9pt0pt">
    <w:name w:val="Основной текст + Arial Narrow;9 pt;Полужирный;Интервал 0 pt"/>
    <w:basedOn w:val="afc"/>
    <w:rsid w:val="000F5CFE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ArialNarrow85pt0pt">
    <w:name w:val="Основной текст + Arial Narrow;8;5 pt;Полужирный;Интервал 0 pt"/>
    <w:basedOn w:val="afc"/>
    <w:rsid w:val="000F5CFE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ArialNarrow55pt0pt">
    <w:name w:val="Основной текст + Arial Narrow;5;5 pt;Интервал 0 pt"/>
    <w:basedOn w:val="afc"/>
    <w:rsid w:val="000F5CFE"/>
    <w:rPr>
      <w:rFonts w:ascii="Arial Narrow" w:eastAsia="Arial Narrow" w:hAnsi="Arial Narrow" w:cs="Arial Narrow"/>
      <w:color w:val="000000"/>
      <w:spacing w:val="11"/>
      <w:w w:val="100"/>
      <w:position w:val="0"/>
      <w:sz w:val="11"/>
      <w:szCs w:val="11"/>
      <w:shd w:val="clear" w:color="auto" w:fill="FFFFFF"/>
      <w:lang w:val="en-US" w:eastAsia="en-US" w:bidi="en-US"/>
    </w:rPr>
  </w:style>
  <w:style w:type="character" w:customStyle="1" w:styleId="ArialNarrow0pt">
    <w:name w:val="Основной текст + Arial Narrow;Интервал 0 pt"/>
    <w:basedOn w:val="afc"/>
    <w:rsid w:val="000F5CFE"/>
    <w:rPr>
      <w:rFonts w:ascii="Arial Narrow" w:eastAsia="Arial Narrow" w:hAnsi="Arial Narrow" w:cs="Arial Narrow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6">
    <w:name w:val="Основной текст2"/>
    <w:basedOn w:val="a"/>
    <w:link w:val="afc"/>
    <w:rsid w:val="000F5CFE"/>
    <w:pPr>
      <w:widowControl w:val="0"/>
      <w:shd w:val="clear" w:color="auto" w:fill="FFFFFF"/>
      <w:spacing w:before="180" w:after="0" w:line="298" w:lineRule="exact"/>
    </w:pPr>
    <w:rPr>
      <w:rFonts w:ascii="Times New Roman" w:eastAsia="Times New Roman" w:hAnsi="Times New Roman" w:cs="Times New Roman"/>
      <w:spacing w:val="9"/>
      <w:sz w:val="21"/>
      <w:szCs w:val="21"/>
    </w:rPr>
  </w:style>
  <w:style w:type="character" w:customStyle="1" w:styleId="8pt0pt">
    <w:name w:val="Основной текст + 8 pt;Не полужирный;Интервал 0 pt"/>
    <w:basedOn w:val="afc"/>
    <w:rsid w:val="006971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current">
    <w:name w:val="current"/>
    <w:basedOn w:val="a0"/>
    <w:rsid w:val="005A3350"/>
  </w:style>
  <w:style w:type="character" w:customStyle="1" w:styleId="ns-view-message-head-sender-name">
    <w:name w:val="ns-view-message-head-sender-name"/>
    <w:basedOn w:val="a0"/>
    <w:rsid w:val="00F67E8B"/>
  </w:style>
  <w:style w:type="character" w:customStyle="1" w:styleId="mail-message-sender-email">
    <w:name w:val="mail-message-sender-email"/>
    <w:basedOn w:val="a0"/>
    <w:rsid w:val="00F67E8B"/>
  </w:style>
  <w:style w:type="character" w:customStyle="1" w:styleId="mail-message-head-recievers-separator">
    <w:name w:val="mail-message-head-recievers-separator"/>
    <w:basedOn w:val="a0"/>
    <w:rsid w:val="00F67E8B"/>
  </w:style>
  <w:style w:type="character" w:customStyle="1" w:styleId="mail-file-name">
    <w:name w:val="mail-file-name"/>
    <w:basedOn w:val="a0"/>
    <w:rsid w:val="00F67E8B"/>
  </w:style>
  <w:style w:type="character" w:customStyle="1" w:styleId="mail-file-extension">
    <w:name w:val="mail-file-extension"/>
    <w:basedOn w:val="a0"/>
    <w:rsid w:val="00F67E8B"/>
  </w:style>
  <w:style w:type="character" w:customStyle="1" w:styleId="mail-ui-link">
    <w:name w:val="mail-ui-link"/>
    <w:basedOn w:val="a0"/>
    <w:rsid w:val="00F67E8B"/>
  </w:style>
  <w:style w:type="character" w:customStyle="1" w:styleId="75pt0pt">
    <w:name w:val="Основной текст + 7;5 pt;Полужирный;Интервал 0 pt"/>
    <w:basedOn w:val="afc"/>
    <w:rsid w:val="00125D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8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0pt">
    <w:name w:val="Основной текст + Полужирный;Интервал 0 pt"/>
    <w:basedOn w:val="afc"/>
    <w:rsid w:val="00125D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6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afd">
    <w:name w:val="Основной текст + Курсив"/>
    <w:basedOn w:val="afc"/>
    <w:rsid w:val="00125DD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en-US" w:eastAsia="en-US" w:bidi="en-US"/>
    </w:rPr>
  </w:style>
  <w:style w:type="paragraph" w:customStyle="1" w:styleId="35">
    <w:name w:val="Основной текст3"/>
    <w:basedOn w:val="a"/>
    <w:rsid w:val="00125DD7"/>
    <w:pPr>
      <w:widowControl w:val="0"/>
      <w:shd w:val="clear" w:color="auto" w:fill="FFFFFF"/>
      <w:spacing w:after="0" w:line="176" w:lineRule="exact"/>
      <w:ind w:firstLine="380"/>
      <w:jc w:val="both"/>
    </w:pPr>
    <w:rPr>
      <w:rFonts w:ascii="Times New Roman" w:eastAsia="Times New Roman" w:hAnsi="Times New Roman" w:cs="Times New Roman"/>
      <w:color w:val="000000"/>
      <w:sz w:val="14"/>
      <w:szCs w:val="14"/>
      <w:lang w:eastAsia="ru-RU" w:bidi="ru-RU"/>
    </w:rPr>
  </w:style>
  <w:style w:type="character" w:customStyle="1" w:styleId="85pt0pt">
    <w:name w:val="Основной текст + 8;5 pt;Полужирный;Интервал 0 pt"/>
    <w:basedOn w:val="afc"/>
    <w:rsid w:val="008C66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0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4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6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8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54137">
              <w:marLeft w:val="0"/>
              <w:marRight w:val="0"/>
              <w:marTop w:val="0"/>
              <w:marBottom w:val="0"/>
              <w:divBdr>
                <w:top w:val="single" w:sz="36" w:space="0" w:color="F7F7F7"/>
                <w:left w:val="single" w:sz="36" w:space="0" w:color="F7F7F7"/>
                <w:bottom w:val="single" w:sz="36" w:space="0" w:color="F7F7F7"/>
                <w:right w:val="single" w:sz="36" w:space="0" w:color="F7F7F7"/>
              </w:divBdr>
              <w:divsChild>
                <w:div w:id="8939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745469">
                      <w:marLeft w:val="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49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39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224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7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2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1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7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1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3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06285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2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2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79200">
              <w:marLeft w:val="0"/>
              <w:marRight w:val="0"/>
              <w:marTop w:val="0"/>
              <w:marBottom w:val="0"/>
              <w:divBdr>
                <w:top w:val="single" w:sz="36" w:space="0" w:color="F7F7F7"/>
                <w:left w:val="single" w:sz="36" w:space="0" w:color="F7F7F7"/>
                <w:bottom w:val="single" w:sz="36" w:space="0" w:color="F7F7F7"/>
                <w:right w:val="single" w:sz="36" w:space="0" w:color="F7F7F7"/>
              </w:divBdr>
              <w:divsChild>
                <w:div w:id="2843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69937">
                      <w:marLeft w:val="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21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96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24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4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4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7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99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2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63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90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7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1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2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5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85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26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34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45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2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3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1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58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3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0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3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41940">
              <w:marLeft w:val="0"/>
              <w:marRight w:val="0"/>
              <w:marTop w:val="0"/>
              <w:marBottom w:val="0"/>
              <w:divBdr>
                <w:top w:val="single" w:sz="36" w:space="0" w:color="F7F7F7"/>
                <w:left w:val="single" w:sz="36" w:space="0" w:color="F7F7F7"/>
                <w:bottom w:val="single" w:sz="36" w:space="0" w:color="F7F7F7"/>
                <w:right w:val="single" w:sz="36" w:space="0" w:color="F7F7F7"/>
              </w:divBdr>
              <w:divsChild>
                <w:div w:id="21621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04676">
                      <w:marLeft w:val="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7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7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1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8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73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33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2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78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96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53757">
              <w:marLeft w:val="0"/>
              <w:marRight w:val="0"/>
              <w:marTop w:val="0"/>
              <w:marBottom w:val="0"/>
              <w:divBdr>
                <w:top w:val="single" w:sz="36" w:space="0" w:color="F7F7F7"/>
                <w:left w:val="single" w:sz="36" w:space="0" w:color="F7F7F7"/>
                <w:bottom w:val="single" w:sz="36" w:space="0" w:color="F7F7F7"/>
                <w:right w:val="single" w:sz="36" w:space="0" w:color="F7F7F7"/>
              </w:divBdr>
              <w:divsChild>
                <w:div w:id="51033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751316">
                      <w:marLeft w:val="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04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1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6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23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97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7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23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0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8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32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52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0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9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17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8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50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6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7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23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97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00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04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1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3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8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6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1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70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0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8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14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2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2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48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53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10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8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7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5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8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1683">
              <w:marLeft w:val="0"/>
              <w:marRight w:val="0"/>
              <w:marTop w:val="0"/>
              <w:marBottom w:val="0"/>
              <w:divBdr>
                <w:top w:val="single" w:sz="36" w:space="0" w:color="F7F7F7"/>
                <w:left w:val="single" w:sz="36" w:space="0" w:color="F7F7F7"/>
                <w:bottom w:val="single" w:sz="36" w:space="0" w:color="F7F7F7"/>
                <w:right w:val="single" w:sz="36" w:space="0" w:color="F7F7F7"/>
              </w:divBdr>
              <w:divsChild>
                <w:div w:id="2672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15502">
                      <w:marLeft w:val="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13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66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348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6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8805">
          <w:marLeft w:val="25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2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944957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53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4724566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56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7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47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366178">
              <w:marLeft w:val="0"/>
              <w:marRight w:val="0"/>
              <w:marTop w:val="0"/>
              <w:marBottom w:val="0"/>
              <w:divBdr>
                <w:top w:val="single" w:sz="6" w:space="0" w:color="464646"/>
                <w:left w:val="single" w:sz="6" w:space="0" w:color="464646"/>
                <w:bottom w:val="single" w:sz="6" w:space="0" w:color="464646"/>
                <w:right w:val="single" w:sz="6" w:space="0" w:color="464646"/>
              </w:divBdr>
              <w:divsChild>
                <w:div w:id="3170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123478">
          <w:marLeft w:val="25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4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316292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74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2647782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07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9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84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9240">
              <w:marLeft w:val="0"/>
              <w:marRight w:val="0"/>
              <w:marTop w:val="0"/>
              <w:marBottom w:val="0"/>
              <w:divBdr>
                <w:top w:val="single" w:sz="6" w:space="3" w:color="96969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99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8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63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8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40027">
              <w:marLeft w:val="0"/>
              <w:marRight w:val="0"/>
              <w:marTop w:val="0"/>
              <w:marBottom w:val="0"/>
              <w:divBdr>
                <w:top w:val="single" w:sz="36" w:space="0" w:color="F7F7F7"/>
                <w:left w:val="single" w:sz="36" w:space="0" w:color="F7F7F7"/>
                <w:bottom w:val="single" w:sz="36" w:space="0" w:color="F7F7F7"/>
                <w:right w:val="single" w:sz="36" w:space="0" w:color="F7F7F7"/>
              </w:divBdr>
              <w:divsChild>
                <w:div w:id="193293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151036">
                      <w:marLeft w:val="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3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238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19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7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3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3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8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1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84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8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64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9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5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34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84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85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1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4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9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46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0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1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42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7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0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1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8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3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3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37731">
              <w:marLeft w:val="0"/>
              <w:marRight w:val="0"/>
              <w:marTop w:val="0"/>
              <w:marBottom w:val="0"/>
              <w:divBdr>
                <w:top w:val="single" w:sz="36" w:space="0" w:color="F7F7F7"/>
                <w:left w:val="single" w:sz="36" w:space="0" w:color="F7F7F7"/>
                <w:bottom w:val="single" w:sz="36" w:space="0" w:color="F7F7F7"/>
                <w:right w:val="single" w:sz="36" w:space="0" w:color="F7F7F7"/>
              </w:divBdr>
              <w:divsChild>
                <w:div w:id="163487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413790">
                      <w:marLeft w:val="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61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9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2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382025614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179467216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562709217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654069792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38630307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730960085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027868697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520969410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69117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0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75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68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14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32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1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4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08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90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17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4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33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35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04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3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62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9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8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4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2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Дюбанова</dc:creator>
  <cp:keywords/>
  <dc:description/>
  <cp:lastModifiedBy>Пользователь Windows</cp:lastModifiedBy>
  <cp:revision>3</cp:revision>
  <cp:lastPrinted>2019-03-15T11:37:00Z</cp:lastPrinted>
  <dcterms:created xsi:type="dcterms:W3CDTF">2019-03-15T11:54:00Z</dcterms:created>
  <dcterms:modified xsi:type="dcterms:W3CDTF">2019-03-15T11:55:00Z</dcterms:modified>
</cp:coreProperties>
</file>